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249" w:rsidRPr="0057300C" w:rsidRDefault="00854249" w:rsidP="008542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1"/>
      <w:bookmarkEnd w:id="0"/>
      <w:r w:rsidRPr="0057300C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5730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4249" w:rsidRPr="0057300C" w:rsidRDefault="00854249" w:rsidP="008542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300C">
        <w:rPr>
          <w:rFonts w:ascii="Times New Roman" w:hAnsi="Times New Roman" w:cs="Times New Roman"/>
          <w:sz w:val="24"/>
          <w:szCs w:val="24"/>
        </w:rPr>
        <w:t xml:space="preserve">к Протоколу заседания </w:t>
      </w:r>
    </w:p>
    <w:p w:rsidR="00854249" w:rsidRPr="0057300C" w:rsidRDefault="00854249" w:rsidP="008542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300C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854249" w:rsidRPr="0057300C" w:rsidRDefault="00854249" w:rsidP="008542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300C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854249" w:rsidRDefault="00854249" w:rsidP="00854249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РК №1 от 11</w:t>
      </w:r>
      <w:r w:rsidRPr="0057300C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03.2026</w:t>
      </w:r>
    </w:p>
    <w:p w:rsidR="00854249" w:rsidRPr="00854249" w:rsidRDefault="00854249" w:rsidP="006521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4249" w:rsidRPr="00854249" w:rsidRDefault="00854249" w:rsidP="0085424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54249">
        <w:rPr>
          <w:rFonts w:ascii="Times New Roman" w:hAnsi="Times New Roman" w:cs="Times New Roman"/>
          <w:b/>
          <w:sz w:val="26"/>
          <w:szCs w:val="26"/>
        </w:rPr>
        <w:t>Декларационная кампания 2026 года</w:t>
      </w:r>
      <w:bookmarkStart w:id="1" w:name="_GoBack"/>
      <w:bookmarkEnd w:id="1"/>
    </w:p>
    <w:p w:rsidR="006521BC" w:rsidRPr="00854249" w:rsidRDefault="006521BC" w:rsidP="0085424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 xml:space="preserve">С начала 2026 года в России стартовала декларационная кампания по налогу на доходы физических лиц (НДФЛ). Налогоплательщикам необходимо отчитаться  в налоговые органы о доходах, полученных за 2025 год.  </w:t>
      </w:r>
    </w:p>
    <w:p w:rsidR="006521BC" w:rsidRPr="00854249" w:rsidRDefault="006521BC" w:rsidP="0085424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>Представить декларацию нужно не позднее 30 апреля 2026, а уплатить исчисленный в декларации налог – не позднее 15 июля 2026 года.</w:t>
      </w:r>
    </w:p>
    <w:p w:rsidR="006521BC" w:rsidRPr="00854249" w:rsidRDefault="006521BC" w:rsidP="0085424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 xml:space="preserve">Обязанность подать декларацию в установленный законом срок обязаны следующие категории граждан: </w:t>
      </w:r>
    </w:p>
    <w:p w:rsidR="006521BC" w:rsidRPr="00854249" w:rsidRDefault="006521BC" w:rsidP="0085424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>индивидуальные предприниматели на общей системе налогообложения;</w:t>
      </w:r>
    </w:p>
    <w:p w:rsidR="006521BC" w:rsidRPr="00854249" w:rsidRDefault="006521BC" w:rsidP="0085424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>нотариусы, занимающиеся частной практикой;</w:t>
      </w:r>
    </w:p>
    <w:p w:rsidR="006521BC" w:rsidRPr="00854249" w:rsidRDefault="006521BC" w:rsidP="0085424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>адвокаты, учредившие адвокатские кабинеты.</w:t>
      </w:r>
    </w:p>
    <w:p w:rsidR="006521BC" w:rsidRPr="00854249" w:rsidRDefault="006521BC" w:rsidP="00854249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>Обязанность отчитаться возникает и у физических лиц, если в период 2025 года они получили доходы:</w:t>
      </w:r>
    </w:p>
    <w:p w:rsidR="006521BC" w:rsidRPr="00854249" w:rsidRDefault="006521BC" w:rsidP="0085424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>От аренды собственного имущества;</w:t>
      </w:r>
    </w:p>
    <w:p w:rsidR="006521BC" w:rsidRPr="00854249" w:rsidRDefault="006521BC" w:rsidP="0085424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>От получения подарков не от близких родственников;</w:t>
      </w:r>
    </w:p>
    <w:p w:rsidR="006521BC" w:rsidRPr="00854249" w:rsidRDefault="006521BC" w:rsidP="0085424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>От выигрыша в казино и в лотерее (при сумме дохода менее 15 000 руб.);</w:t>
      </w:r>
    </w:p>
    <w:p w:rsidR="006521BC" w:rsidRPr="00854249" w:rsidRDefault="006521BC" w:rsidP="0085424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 xml:space="preserve">При доходе, который получен от источника за пределами РФ; </w:t>
      </w:r>
    </w:p>
    <w:p w:rsidR="006521BC" w:rsidRPr="00854249" w:rsidRDefault="006521BC" w:rsidP="0085424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 xml:space="preserve">При продаже имущества, находившегося в собственности </w:t>
      </w:r>
      <w:proofErr w:type="gramStart"/>
      <w:r w:rsidRPr="00854249">
        <w:rPr>
          <w:rFonts w:ascii="Times New Roman" w:hAnsi="Times New Roman" w:cs="Times New Roman"/>
          <w:sz w:val="26"/>
          <w:szCs w:val="26"/>
        </w:rPr>
        <w:t>менее минимального</w:t>
      </w:r>
      <w:proofErr w:type="gramEnd"/>
      <w:r w:rsidRPr="00854249">
        <w:rPr>
          <w:rFonts w:ascii="Times New Roman" w:hAnsi="Times New Roman" w:cs="Times New Roman"/>
          <w:sz w:val="26"/>
          <w:szCs w:val="26"/>
        </w:rPr>
        <w:t xml:space="preserve"> срока владения (в данную категорию входят  квартиры, дома, комнаты, земельные участки, транспорт).</w:t>
      </w:r>
    </w:p>
    <w:p w:rsidR="006521BC" w:rsidRPr="00854249" w:rsidRDefault="006521BC" w:rsidP="00854249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 xml:space="preserve">Напомним определение «минимального срока». </w:t>
      </w:r>
    </w:p>
    <w:p w:rsidR="006521BC" w:rsidRPr="00854249" w:rsidRDefault="006521BC" w:rsidP="008542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 xml:space="preserve">Это установленный законодательством срок, по истечении которого у владельца недвижимости больше нет обязательства по уплате НДФЛ при продаже этого имущества. Если же данный срок при продаже имущества не выдержан, то налог нужно уплатить. </w:t>
      </w:r>
    </w:p>
    <w:p w:rsidR="006521BC" w:rsidRPr="00854249" w:rsidRDefault="006521BC" w:rsidP="008542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 xml:space="preserve">При продаже транспорта минимальный срок составляет 3 года.  </w:t>
      </w:r>
    </w:p>
    <w:p w:rsidR="006521BC" w:rsidRPr="00854249" w:rsidRDefault="006521BC" w:rsidP="008542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 xml:space="preserve">При продаже имущества общий срок  составляет 5 лет. </w:t>
      </w:r>
    </w:p>
    <w:p w:rsidR="006521BC" w:rsidRPr="00854249" w:rsidRDefault="006521BC" w:rsidP="008542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 xml:space="preserve">Иногда он может составлять 3 года. Это сокращенный срок, если реализуемое имущество было получено по наследству, дарению, в результате приватизации. Это же правило действует, если семья продает единственное жилье. </w:t>
      </w:r>
    </w:p>
    <w:p w:rsidR="006521BC" w:rsidRPr="00854249" w:rsidRDefault="006521BC" w:rsidP="008542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 xml:space="preserve">Отметим также, что если транспортное средство или иное имущество, например, гараж были проданы за менее, чем  250 </w:t>
      </w:r>
      <w:proofErr w:type="spellStart"/>
      <w:r w:rsidRPr="00854249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854249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854249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854249">
        <w:rPr>
          <w:rFonts w:ascii="Times New Roman" w:hAnsi="Times New Roman" w:cs="Times New Roman"/>
          <w:sz w:val="26"/>
          <w:szCs w:val="26"/>
        </w:rPr>
        <w:t xml:space="preserve">, и/ или  недвижимое имущество (квартира, дом, земля) проданы за менее, чем  1 </w:t>
      </w:r>
      <w:proofErr w:type="spellStart"/>
      <w:r w:rsidRPr="00854249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854249">
        <w:rPr>
          <w:rFonts w:ascii="Times New Roman" w:hAnsi="Times New Roman" w:cs="Times New Roman"/>
          <w:sz w:val="26"/>
          <w:szCs w:val="26"/>
        </w:rPr>
        <w:t>, то такой доход декларировать не нужно.</w:t>
      </w:r>
    </w:p>
    <w:p w:rsidR="00082B11" w:rsidRPr="00854249" w:rsidRDefault="00082B11" w:rsidP="0085424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 xml:space="preserve">В связи с неисполнением обязанности физических лиц задекларировать свой доход от продажи имущества в 2024 году налоговым органом </w:t>
      </w:r>
      <w:proofErr w:type="spellStart"/>
      <w:r w:rsidRPr="00854249">
        <w:rPr>
          <w:rFonts w:ascii="Times New Roman" w:hAnsi="Times New Roman" w:cs="Times New Roman"/>
          <w:sz w:val="26"/>
          <w:szCs w:val="26"/>
        </w:rPr>
        <w:t>доначислен</w:t>
      </w:r>
      <w:proofErr w:type="spellEnd"/>
      <w:r w:rsidRPr="00854249">
        <w:rPr>
          <w:rFonts w:ascii="Times New Roman" w:hAnsi="Times New Roman" w:cs="Times New Roman"/>
          <w:sz w:val="26"/>
          <w:szCs w:val="26"/>
        </w:rPr>
        <w:t xml:space="preserve"> налог на доходы физических лиц в размере 46</w:t>
      </w:r>
      <w:r w:rsidR="00853EFE" w:rsidRPr="0085424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4249">
        <w:rPr>
          <w:rFonts w:ascii="Times New Roman" w:hAnsi="Times New Roman" w:cs="Times New Roman"/>
          <w:sz w:val="26"/>
          <w:szCs w:val="26"/>
        </w:rPr>
        <w:t>млн</w:t>
      </w:r>
      <w:proofErr w:type="gramStart"/>
      <w:r w:rsidRPr="00854249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854249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854249">
        <w:rPr>
          <w:rFonts w:ascii="Times New Roman" w:hAnsi="Times New Roman" w:cs="Times New Roman"/>
          <w:sz w:val="26"/>
          <w:szCs w:val="26"/>
        </w:rPr>
        <w:t xml:space="preserve">., а также применены налоговые санкции за несвоевременное представление налоговой отчетности и своевременной уплаты налога в установленный законом срок на общую сумму штрафа более 15 </w:t>
      </w:r>
      <w:proofErr w:type="spellStart"/>
      <w:r w:rsidRPr="00854249">
        <w:rPr>
          <w:rFonts w:ascii="Times New Roman" w:hAnsi="Times New Roman" w:cs="Times New Roman"/>
          <w:sz w:val="26"/>
          <w:szCs w:val="26"/>
        </w:rPr>
        <w:t>млн.рублей</w:t>
      </w:r>
      <w:proofErr w:type="spellEnd"/>
      <w:r w:rsidRPr="00854249">
        <w:rPr>
          <w:rFonts w:ascii="Times New Roman" w:hAnsi="Times New Roman" w:cs="Times New Roman"/>
          <w:sz w:val="26"/>
          <w:szCs w:val="26"/>
        </w:rPr>
        <w:t>.</w:t>
      </w:r>
    </w:p>
    <w:p w:rsidR="006521BC" w:rsidRPr="00854249" w:rsidRDefault="006521BC" w:rsidP="00854249">
      <w:pPr>
        <w:spacing w:after="0"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lastRenderedPageBreak/>
        <w:t xml:space="preserve">Обращаем внимание, что предельный срок подачи декларации – 30 апреля 2026 года не распространяется на получение налоговых вычетов — в этом случае направить декларацию можно в любое время в течение года. </w:t>
      </w:r>
    </w:p>
    <w:p w:rsidR="006521BC" w:rsidRPr="00854249" w:rsidRDefault="006521BC" w:rsidP="00854249">
      <w:pPr>
        <w:spacing w:after="0"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 xml:space="preserve">Напомним также, что удобнее всего заполнить налоговую декларацию 3-НДФЛ в сервисе «Личный кабинет налогоплательщика для физических лиц». </w:t>
      </w:r>
    </w:p>
    <w:p w:rsidR="0069544D" w:rsidRPr="00854249" w:rsidRDefault="0069544D" w:rsidP="00854249">
      <w:pPr>
        <w:spacing w:after="0" w:line="240" w:lineRule="auto"/>
        <w:rPr>
          <w:sz w:val="26"/>
          <w:szCs w:val="26"/>
        </w:rPr>
      </w:pPr>
    </w:p>
    <w:p w:rsidR="007305C7" w:rsidRPr="00854249" w:rsidRDefault="007305C7" w:rsidP="0085424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54249">
        <w:rPr>
          <w:rFonts w:ascii="Times New Roman" w:hAnsi="Times New Roman" w:cs="Times New Roman"/>
          <w:b/>
          <w:sz w:val="26"/>
          <w:szCs w:val="26"/>
          <w:u w:val="single"/>
        </w:rPr>
        <w:t xml:space="preserve">По итогам </w:t>
      </w:r>
      <w:r w:rsidR="00576916" w:rsidRPr="00854249">
        <w:rPr>
          <w:rFonts w:ascii="Times New Roman" w:hAnsi="Times New Roman" w:cs="Times New Roman"/>
          <w:b/>
          <w:sz w:val="26"/>
          <w:szCs w:val="26"/>
          <w:u w:val="single"/>
        </w:rPr>
        <w:t xml:space="preserve">декларационной компании </w:t>
      </w:r>
      <w:r w:rsidRPr="00854249">
        <w:rPr>
          <w:rFonts w:ascii="Times New Roman" w:hAnsi="Times New Roman" w:cs="Times New Roman"/>
          <w:b/>
          <w:sz w:val="26"/>
          <w:szCs w:val="26"/>
          <w:u w:val="single"/>
        </w:rPr>
        <w:t>2025 года</w:t>
      </w:r>
      <w:r w:rsidRPr="00854249">
        <w:rPr>
          <w:rFonts w:ascii="Times New Roman" w:hAnsi="Times New Roman" w:cs="Times New Roman"/>
          <w:b/>
          <w:sz w:val="26"/>
          <w:szCs w:val="26"/>
        </w:rPr>
        <w:t xml:space="preserve"> в налоговый орган поступило 95 тыс. деклараций формы 3-НДФЛ.</w:t>
      </w:r>
    </w:p>
    <w:p w:rsidR="003A6712" w:rsidRPr="00854249" w:rsidRDefault="003A6712" w:rsidP="008542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 xml:space="preserve">Сумма налога к доплате на основе представленных деклараций составила в 2025 году свыше 549 </w:t>
      </w:r>
      <w:proofErr w:type="gramStart"/>
      <w:r w:rsidRPr="00854249">
        <w:rPr>
          <w:rFonts w:ascii="Times New Roman" w:hAnsi="Times New Roman" w:cs="Times New Roman"/>
          <w:sz w:val="26"/>
          <w:szCs w:val="26"/>
        </w:rPr>
        <w:t>млн</w:t>
      </w:r>
      <w:proofErr w:type="gramEnd"/>
      <w:r w:rsidRPr="00854249">
        <w:rPr>
          <w:rFonts w:ascii="Times New Roman" w:hAnsi="Times New Roman" w:cs="Times New Roman"/>
          <w:sz w:val="26"/>
          <w:szCs w:val="26"/>
        </w:rPr>
        <w:t xml:space="preserve"> рублей (за 2024- 548млн.руб). </w:t>
      </w:r>
    </w:p>
    <w:p w:rsidR="003A6712" w:rsidRPr="00854249" w:rsidRDefault="003A6712" w:rsidP="0085424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 xml:space="preserve">Большую часть, а именно порядка 70 процентов, составляют декларации с заявленными вычетами. Сохраняется тенденция роста заявленных в декларациях, представленных гражданами сумм социальных и имущественных налоговых вычетов. Так, общая сумма возврата </w:t>
      </w:r>
      <w:r w:rsidR="00C25236" w:rsidRPr="00854249">
        <w:rPr>
          <w:rFonts w:ascii="Times New Roman" w:hAnsi="Times New Roman" w:cs="Times New Roman"/>
          <w:sz w:val="26"/>
          <w:szCs w:val="26"/>
        </w:rPr>
        <w:t xml:space="preserve">в 2025 году </w:t>
      </w:r>
      <w:r w:rsidRPr="00854249">
        <w:rPr>
          <w:rFonts w:ascii="Times New Roman" w:hAnsi="Times New Roman" w:cs="Times New Roman"/>
          <w:sz w:val="26"/>
          <w:szCs w:val="26"/>
        </w:rPr>
        <w:t xml:space="preserve">по всем налоговым вычетам составила 1 </w:t>
      </w:r>
      <w:proofErr w:type="gramStart"/>
      <w:r w:rsidRPr="00854249">
        <w:rPr>
          <w:rFonts w:ascii="Times New Roman" w:hAnsi="Times New Roman" w:cs="Times New Roman"/>
          <w:sz w:val="26"/>
          <w:szCs w:val="26"/>
        </w:rPr>
        <w:t>млрд</w:t>
      </w:r>
      <w:proofErr w:type="gramEnd"/>
      <w:r w:rsidRPr="00854249">
        <w:rPr>
          <w:rFonts w:ascii="Times New Roman" w:hAnsi="Times New Roman" w:cs="Times New Roman"/>
          <w:sz w:val="26"/>
          <w:szCs w:val="26"/>
        </w:rPr>
        <w:t xml:space="preserve"> 238 млн рублей.(</w:t>
      </w:r>
      <w:r w:rsidR="001831C3" w:rsidRPr="00854249">
        <w:rPr>
          <w:rFonts w:ascii="Times New Roman" w:hAnsi="Times New Roman" w:cs="Times New Roman"/>
          <w:sz w:val="26"/>
          <w:szCs w:val="26"/>
        </w:rPr>
        <w:t xml:space="preserve">в 2024 году – 1млрд </w:t>
      </w:r>
      <w:r w:rsidRPr="00854249">
        <w:rPr>
          <w:rFonts w:ascii="Times New Roman" w:hAnsi="Times New Roman" w:cs="Times New Roman"/>
          <w:sz w:val="26"/>
          <w:szCs w:val="26"/>
        </w:rPr>
        <w:t>362</w:t>
      </w:r>
      <w:r w:rsidR="001831C3" w:rsidRPr="00854249">
        <w:rPr>
          <w:rFonts w:ascii="Times New Roman" w:hAnsi="Times New Roman" w:cs="Times New Roman"/>
          <w:sz w:val="26"/>
          <w:szCs w:val="26"/>
        </w:rPr>
        <w:t>млн.руб.).</w:t>
      </w:r>
    </w:p>
    <w:p w:rsidR="001831C3" w:rsidRPr="00854249" w:rsidRDefault="001831C3" w:rsidP="008542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 xml:space="preserve">В 2025 году </w:t>
      </w:r>
      <w:r w:rsidRPr="00854249">
        <w:rPr>
          <w:rFonts w:ascii="Times New Roman" w:hAnsi="Times New Roman" w:cs="Times New Roman"/>
          <w:b/>
          <w:sz w:val="26"/>
          <w:szCs w:val="26"/>
        </w:rPr>
        <w:t>по итогам декларирования доходов 2024 год</w:t>
      </w:r>
      <w:r w:rsidRPr="00854249">
        <w:rPr>
          <w:rFonts w:ascii="Times New Roman" w:hAnsi="Times New Roman" w:cs="Times New Roman"/>
          <w:sz w:val="26"/>
          <w:szCs w:val="26"/>
        </w:rPr>
        <w:t xml:space="preserve"> налогоплательщики Республики Карелия показали в своих декларациях следующие доходы:</w:t>
      </w:r>
    </w:p>
    <w:p w:rsidR="001831C3" w:rsidRPr="00854249" w:rsidRDefault="001831C3" w:rsidP="0085424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b/>
          <w:sz w:val="26"/>
          <w:szCs w:val="26"/>
        </w:rPr>
        <w:t>16 тысяч</w:t>
      </w:r>
      <w:r w:rsidRPr="00854249">
        <w:rPr>
          <w:rFonts w:ascii="Times New Roman" w:hAnsi="Times New Roman" w:cs="Times New Roman"/>
          <w:sz w:val="26"/>
          <w:szCs w:val="26"/>
        </w:rPr>
        <w:t xml:space="preserve"> граждан отразили доходы от </w:t>
      </w:r>
      <w:r w:rsidRPr="00854249">
        <w:rPr>
          <w:rFonts w:ascii="Times New Roman" w:hAnsi="Times New Roman" w:cs="Times New Roman"/>
          <w:b/>
          <w:sz w:val="26"/>
          <w:szCs w:val="26"/>
        </w:rPr>
        <w:t>1 до 10 миллионов</w:t>
      </w:r>
      <w:r w:rsidRPr="00854249">
        <w:rPr>
          <w:rFonts w:ascii="Times New Roman" w:hAnsi="Times New Roman" w:cs="Times New Roman"/>
          <w:sz w:val="26"/>
          <w:szCs w:val="26"/>
        </w:rPr>
        <w:t xml:space="preserve"> рублей; </w:t>
      </w:r>
    </w:p>
    <w:p w:rsidR="001831C3" w:rsidRPr="00854249" w:rsidRDefault="001831C3" w:rsidP="0085424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b/>
          <w:sz w:val="26"/>
          <w:szCs w:val="26"/>
        </w:rPr>
        <w:t>195 налогоплательщиков</w:t>
      </w:r>
      <w:r w:rsidRPr="00854249">
        <w:rPr>
          <w:rFonts w:ascii="Times New Roman" w:hAnsi="Times New Roman" w:cs="Times New Roman"/>
          <w:sz w:val="26"/>
          <w:szCs w:val="26"/>
        </w:rPr>
        <w:t xml:space="preserve"> обнародовали в своих декларациях </w:t>
      </w:r>
      <w:r w:rsidRPr="00854249">
        <w:rPr>
          <w:rFonts w:ascii="Times New Roman" w:hAnsi="Times New Roman" w:cs="Times New Roman"/>
          <w:b/>
          <w:sz w:val="26"/>
          <w:szCs w:val="26"/>
        </w:rPr>
        <w:t>доходы от 10 до 50 миллионов</w:t>
      </w:r>
      <w:r w:rsidRPr="00854249">
        <w:rPr>
          <w:rFonts w:ascii="Times New Roman" w:hAnsi="Times New Roman" w:cs="Times New Roman"/>
          <w:sz w:val="26"/>
          <w:szCs w:val="26"/>
        </w:rPr>
        <w:t xml:space="preserve"> рублей; </w:t>
      </w:r>
    </w:p>
    <w:p w:rsidR="001831C3" w:rsidRPr="00854249" w:rsidRDefault="001831C3" w:rsidP="0085424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b/>
          <w:sz w:val="26"/>
          <w:szCs w:val="26"/>
        </w:rPr>
        <w:t>14 налогоплательщиков</w:t>
      </w:r>
      <w:r w:rsidRPr="00854249">
        <w:rPr>
          <w:rFonts w:ascii="Times New Roman" w:hAnsi="Times New Roman" w:cs="Times New Roman"/>
          <w:sz w:val="26"/>
          <w:szCs w:val="26"/>
        </w:rPr>
        <w:t xml:space="preserve"> обнародовали в своих декларациях </w:t>
      </w:r>
      <w:r w:rsidRPr="00854249">
        <w:rPr>
          <w:rFonts w:ascii="Times New Roman" w:hAnsi="Times New Roman" w:cs="Times New Roman"/>
          <w:b/>
          <w:sz w:val="26"/>
          <w:szCs w:val="26"/>
        </w:rPr>
        <w:t>доходы от 50 до 100 миллионов</w:t>
      </w:r>
      <w:r w:rsidRPr="00854249">
        <w:rPr>
          <w:rFonts w:ascii="Times New Roman" w:hAnsi="Times New Roman" w:cs="Times New Roman"/>
          <w:sz w:val="26"/>
          <w:szCs w:val="26"/>
        </w:rPr>
        <w:t xml:space="preserve"> рублей;  </w:t>
      </w:r>
    </w:p>
    <w:p w:rsidR="001831C3" w:rsidRPr="00854249" w:rsidRDefault="001831C3" w:rsidP="0085424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b/>
          <w:sz w:val="26"/>
          <w:szCs w:val="26"/>
        </w:rPr>
        <w:t xml:space="preserve"> от 100 по 500 миллионов </w:t>
      </w:r>
      <w:r w:rsidRPr="00854249">
        <w:rPr>
          <w:rFonts w:ascii="Times New Roman" w:hAnsi="Times New Roman" w:cs="Times New Roman"/>
          <w:sz w:val="26"/>
          <w:szCs w:val="26"/>
        </w:rPr>
        <w:t xml:space="preserve">рублей доход заявили </w:t>
      </w:r>
      <w:r w:rsidRPr="00854249">
        <w:rPr>
          <w:rFonts w:ascii="Times New Roman" w:hAnsi="Times New Roman" w:cs="Times New Roman"/>
          <w:b/>
          <w:sz w:val="26"/>
          <w:szCs w:val="26"/>
        </w:rPr>
        <w:t>20 физических лиц</w:t>
      </w:r>
      <w:r w:rsidRPr="0085424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54249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Pr="00854249">
        <w:rPr>
          <w:rFonts w:ascii="Times New Roman" w:hAnsi="Times New Roman" w:cs="Times New Roman"/>
          <w:sz w:val="26"/>
          <w:szCs w:val="26"/>
        </w:rPr>
        <w:t xml:space="preserve">что больше 2023 года, когда данный уровень показали 18 физлиц); </w:t>
      </w:r>
    </w:p>
    <w:p w:rsidR="001831C3" w:rsidRPr="00854249" w:rsidRDefault="001831C3" w:rsidP="0085424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b/>
          <w:sz w:val="26"/>
          <w:szCs w:val="26"/>
        </w:rPr>
        <w:t xml:space="preserve"> 2</w:t>
      </w:r>
      <w:r w:rsidRPr="00854249">
        <w:rPr>
          <w:rFonts w:ascii="Times New Roman" w:hAnsi="Times New Roman" w:cs="Times New Roman"/>
          <w:sz w:val="26"/>
          <w:szCs w:val="26"/>
        </w:rPr>
        <w:t xml:space="preserve"> декларации было представлены с доходом </w:t>
      </w:r>
      <w:r w:rsidRPr="00854249">
        <w:rPr>
          <w:rFonts w:ascii="Times New Roman" w:hAnsi="Times New Roman" w:cs="Times New Roman"/>
          <w:b/>
          <w:sz w:val="26"/>
          <w:szCs w:val="26"/>
        </w:rPr>
        <w:t>от 500 миллионов до 1 миллиарда</w:t>
      </w:r>
      <w:r w:rsidRPr="00854249">
        <w:rPr>
          <w:rFonts w:ascii="Times New Roman" w:hAnsi="Times New Roman" w:cs="Times New Roman"/>
          <w:sz w:val="26"/>
          <w:szCs w:val="26"/>
        </w:rPr>
        <w:t xml:space="preserve"> рублей (аналогично за 2023 год);</w:t>
      </w:r>
    </w:p>
    <w:p w:rsidR="001831C3" w:rsidRPr="00854249" w:rsidRDefault="001831C3" w:rsidP="0085424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275EB" w:rsidRPr="00854249">
        <w:rPr>
          <w:rFonts w:ascii="Times New Roman" w:hAnsi="Times New Roman" w:cs="Times New Roman"/>
          <w:b/>
          <w:sz w:val="26"/>
          <w:szCs w:val="26"/>
        </w:rPr>
        <w:t>8</w:t>
      </w:r>
      <w:r w:rsidRPr="00854249">
        <w:rPr>
          <w:rFonts w:ascii="Times New Roman" w:hAnsi="Times New Roman" w:cs="Times New Roman"/>
          <w:sz w:val="26"/>
          <w:szCs w:val="26"/>
        </w:rPr>
        <w:t xml:space="preserve"> деклараций были представлены с доходом </w:t>
      </w:r>
      <w:r w:rsidRPr="00854249">
        <w:rPr>
          <w:rFonts w:ascii="Times New Roman" w:hAnsi="Times New Roman" w:cs="Times New Roman"/>
          <w:b/>
          <w:sz w:val="26"/>
          <w:szCs w:val="26"/>
        </w:rPr>
        <w:t>более 1 миллиарда</w:t>
      </w:r>
      <w:r w:rsidRPr="00854249">
        <w:rPr>
          <w:rFonts w:ascii="Times New Roman" w:hAnsi="Times New Roman" w:cs="Times New Roman"/>
          <w:sz w:val="26"/>
          <w:szCs w:val="26"/>
        </w:rPr>
        <w:t xml:space="preserve"> рублей  (в 202</w:t>
      </w:r>
      <w:r w:rsidR="001275EB" w:rsidRPr="00854249">
        <w:rPr>
          <w:rFonts w:ascii="Times New Roman" w:hAnsi="Times New Roman" w:cs="Times New Roman"/>
          <w:sz w:val="26"/>
          <w:szCs w:val="26"/>
        </w:rPr>
        <w:t>3</w:t>
      </w:r>
      <w:r w:rsidRPr="00854249">
        <w:rPr>
          <w:rFonts w:ascii="Times New Roman" w:hAnsi="Times New Roman" w:cs="Times New Roman"/>
          <w:sz w:val="26"/>
          <w:szCs w:val="26"/>
        </w:rPr>
        <w:t xml:space="preserve"> году с такой суммой дохода было подано</w:t>
      </w:r>
      <w:r w:rsidR="001275EB" w:rsidRPr="00854249">
        <w:rPr>
          <w:rFonts w:ascii="Times New Roman" w:hAnsi="Times New Roman" w:cs="Times New Roman"/>
          <w:sz w:val="26"/>
          <w:szCs w:val="26"/>
        </w:rPr>
        <w:t xml:space="preserve"> 7 деклараций, за 2022 год - </w:t>
      </w:r>
      <w:r w:rsidRPr="00854249">
        <w:rPr>
          <w:rFonts w:ascii="Times New Roman" w:hAnsi="Times New Roman" w:cs="Times New Roman"/>
          <w:sz w:val="26"/>
          <w:szCs w:val="26"/>
        </w:rPr>
        <w:t xml:space="preserve"> </w:t>
      </w:r>
      <w:r w:rsidR="00B43B4D" w:rsidRPr="00854249">
        <w:rPr>
          <w:rFonts w:ascii="Times New Roman" w:hAnsi="Times New Roman" w:cs="Times New Roman"/>
          <w:b/>
          <w:sz w:val="26"/>
          <w:szCs w:val="26"/>
        </w:rPr>
        <w:t>5</w:t>
      </w:r>
      <w:r w:rsidRPr="00854249">
        <w:rPr>
          <w:rFonts w:ascii="Times New Roman" w:hAnsi="Times New Roman" w:cs="Times New Roman"/>
          <w:b/>
          <w:sz w:val="26"/>
          <w:szCs w:val="26"/>
        </w:rPr>
        <w:t xml:space="preserve"> деклараци</w:t>
      </w:r>
      <w:r w:rsidR="00B43B4D" w:rsidRPr="00854249">
        <w:rPr>
          <w:rFonts w:ascii="Times New Roman" w:hAnsi="Times New Roman" w:cs="Times New Roman"/>
          <w:b/>
          <w:sz w:val="26"/>
          <w:szCs w:val="26"/>
        </w:rPr>
        <w:t>й</w:t>
      </w:r>
      <w:r w:rsidRPr="00854249">
        <w:rPr>
          <w:rFonts w:ascii="Times New Roman" w:hAnsi="Times New Roman" w:cs="Times New Roman"/>
          <w:sz w:val="26"/>
          <w:szCs w:val="26"/>
        </w:rPr>
        <w:t>).</w:t>
      </w:r>
    </w:p>
    <w:p w:rsidR="003A6712" w:rsidRPr="00854249" w:rsidRDefault="003A6712" w:rsidP="008542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55487" w:rsidRPr="00854249" w:rsidRDefault="00F55487" w:rsidP="008542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>С учетом того, что общая сумма возврата по всем вычетам в Карелии – социальным, имущественным, пенсионным, стандартным, инвестиционным - сост</w:t>
      </w:r>
      <w:r w:rsidR="00CE0A18" w:rsidRPr="00854249">
        <w:rPr>
          <w:rFonts w:ascii="Times New Roman" w:hAnsi="Times New Roman" w:cs="Times New Roman"/>
          <w:sz w:val="26"/>
          <w:szCs w:val="26"/>
        </w:rPr>
        <w:t>авила в 202</w:t>
      </w:r>
      <w:r w:rsidR="00C25236" w:rsidRPr="00854249">
        <w:rPr>
          <w:rFonts w:ascii="Times New Roman" w:hAnsi="Times New Roman" w:cs="Times New Roman"/>
          <w:sz w:val="26"/>
          <w:szCs w:val="26"/>
        </w:rPr>
        <w:t>5</w:t>
      </w:r>
      <w:r w:rsidR="00CE0A18" w:rsidRPr="00854249">
        <w:rPr>
          <w:rFonts w:ascii="Times New Roman" w:hAnsi="Times New Roman" w:cs="Times New Roman"/>
          <w:sz w:val="26"/>
          <w:szCs w:val="26"/>
        </w:rPr>
        <w:t xml:space="preserve"> году свыше 1 </w:t>
      </w:r>
      <w:proofErr w:type="gramStart"/>
      <w:r w:rsidR="00CE0A18" w:rsidRPr="00854249">
        <w:rPr>
          <w:rFonts w:ascii="Times New Roman" w:hAnsi="Times New Roman" w:cs="Times New Roman"/>
          <w:sz w:val="26"/>
          <w:szCs w:val="26"/>
        </w:rPr>
        <w:t>млрд</w:t>
      </w:r>
      <w:proofErr w:type="gramEnd"/>
      <w:r w:rsidR="00CE0A18" w:rsidRPr="00854249">
        <w:rPr>
          <w:rFonts w:ascii="Times New Roman" w:hAnsi="Times New Roman" w:cs="Times New Roman"/>
          <w:sz w:val="26"/>
          <w:szCs w:val="26"/>
        </w:rPr>
        <w:t xml:space="preserve"> 238</w:t>
      </w:r>
      <w:r w:rsidRPr="00854249">
        <w:rPr>
          <w:rFonts w:ascii="Times New Roman" w:hAnsi="Times New Roman" w:cs="Times New Roman"/>
          <w:sz w:val="26"/>
          <w:szCs w:val="26"/>
        </w:rPr>
        <w:t xml:space="preserve"> миллионов рублей, остановимся на статистике предоставляемых гражданам вычетов. </w:t>
      </w:r>
    </w:p>
    <w:p w:rsidR="00F55487" w:rsidRPr="00854249" w:rsidRDefault="00F55487" w:rsidP="008542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 xml:space="preserve">Как уже было сказано,  жители Карелии активно пользуются своим правом возврата ранее уплаченного НДФЛ. </w:t>
      </w:r>
    </w:p>
    <w:p w:rsidR="00F55487" w:rsidRPr="00854249" w:rsidRDefault="00F55487" w:rsidP="008542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 xml:space="preserve">Чаще всего граждане </w:t>
      </w:r>
      <w:r w:rsidRPr="00854249">
        <w:rPr>
          <w:rFonts w:ascii="Times New Roman" w:hAnsi="Times New Roman" w:cs="Times New Roman"/>
          <w:b/>
          <w:sz w:val="26"/>
          <w:szCs w:val="26"/>
        </w:rPr>
        <w:t>возвращают имущественный вычет</w:t>
      </w:r>
      <w:r w:rsidRPr="00854249">
        <w:rPr>
          <w:rFonts w:ascii="Times New Roman" w:hAnsi="Times New Roman" w:cs="Times New Roman"/>
          <w:sz w:val="26"/>
          <w:szCs w:val="26"/>
        </w:rPr>
        <w:t xml:space="preserve">. В 2024 году сумма расходов по объектам недвижимого имущества составила </w:t>
      </w:r>
      <w:r w:rsidRPr="00854249">
        <w:rPr>
          <w:rFonts w:ascii="Times New Roman" w:hAnsi="Times New Roman" w:cs="Times New Roman"/>
          <w:b/>
          <w:sz w:val="26"/>
          <w:szCs w:val="26"/>
        </w:rPr>
        <w:t>7</w:t>
      </w:r>
      <w:r w:rsidR="002F2ADA" w:rsidRPr="00854249">
        <w:rPr>
          <w:rFonts w:ascii="Times New Roman" w:hAnsi="Times New Roman" w:cs="Times New Roman"/>
          <w:b/>
          <w:sz w:val="26"/>
          <w:szCs w:val="26"/>
        </w:rPr>
        <w:t>,8</w:t>
      </w:r>
      <w:r w:rsidRPr="0085424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854249">
        <w:rPr>
          <w:rFonts w:ascii="Times New Roman" w:hAnsi="Times New Roman" w:cs="Times New Roman"/>
          <w:b/>
          <w:sz w:val="26"/>
          <w:szCs w:val="26"/>
        </w:rPr>
        <w:t>млрд</w:t>
      </w:r>
      <w:proofErr w:type="gramEnd"/>
      <w:r w:rsidRPr="00854249">
        <w:rPr>
          <w:rFonts w:ascii="Times New Roman" w:hAnsi="Times New Roman" w:cs="Times New Roman"/>
          <w:sz w:val="26"/>
          <w:szCs w:val="26"/>
        </w:rPr>
        <w:t xml:space="preserve"> рублей.</w:t>
      </w:r>
      <w:r w:rsidR="002F2ADA" w:rsidRPr="00854249">
        <w:rPr>
          <w:rFonts w:ascii="Times New Roman" w:hAnsi="Times New Roman" w:cs="Times New Roman"/>
          <w:sz w:val="26"/>
          <w:szCs w:val="26"/>
        </w:rPr>
        <w:t xml:space="preserve"> (в 24году – 7млрд.руб).</w:t>
      </w:r>
      <w:r w:rsidRPr="00854249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F55487" w:rsidRPr="00854249" w:rsidRDefault="00F55487" w:rsidP="008542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>Из социальны</w:t>
      </w:r>
      <w:r w:rsidR="004C196E" w:rsidRPr="00854249">
        <w:rPr>
          <w:rFonts w:ascii="Times New Roman" w:hAnsi="Times New Roman" w:cs="Times New Roman"/>
          <w:sz w:val="26"/>
          <w:szCs w:val="26"/>
        </w:rPr>
        <w:t>х</w:t>
      </w:r>
      <w:r w:rsidRPr="00854249">
        <w:rPr>
          <w:rFonts w:ascii="Times New Roman" w:hAnsi="Times New Roman" w:cs="Times New Roman"/>
          <w:sz w:val="26"/>
          <w:szCs w:val="26"/>
        </w:rPr>
        <w:t xml:space="preserve"> вычетов самым популярным остается налоговый вычет на </w:t>
      </w:r>
      <w:r w:rsidRPr="00854249">
        <w:rPr>
          <w:rFonts w:ascii="Times New Roman" w:hAnsi="Times New Roman" w:cs="Times New Roman"/>
          <w:b/>
          <w:sz w:val="26"/>
          <w:szCs w:val="26"/>
        </w:rPr>
        <w:t>лечение</w:t>
      </w:r>
      <w:r w:rsidRPr="00854249">
        <w:rPr>
          <w:rFonts w:ascii="Times New Roman" w:hAnsi="Times New Roman" w:cs="Times New Roman"/>
          <w:sz w:val="26"/>
          <w:szCs w:val="26"/>
        </w:rPr>
        <w:t>: декларации в 2024 году представили почти 2</w:t>
      </w:r>
      <w:r w:rsidR="004C196E" w:rsidRPr="00854249">
        <w:rPr>
          <w:rFonts w:ascii="Times New Roman" w:hAnsi="Times New Roman" w:cs="Times New Roman"/>
          <w:sz w:val="26"/>
          <w:szCs w:val="26"/>
        </w:rPr>
        <w:t>6</w:t>
      </w:r>
      <w:r w:rsidRPr="00854249">
        <w:rPr>
          <w:rFonts w:ascii="Times New Roman" w:hAnsi="Times New Roman" w:cs="Times New Roman"/>
          <w:sz w:val="26"/>
          <w:szCs w:val="26"/>
        </w:rPr>
        <w:t xml:space="preserve"> тысяч человек на сумму понесенных расходов на более 1 </w:t>
      </w:r>
      <w:proofErr w:type="gramStart"/>
      <w:r w:rsidRPr="00854249">
        <w:rPr>
          <w:rFonts w:ascii="Times New Roman" w:hAnsi="Times New Roman" w:cs="Times New Roman"/>
          <w:sz w:val="26"/>
          <w:szCs w:val="26"/>
        </w:rPr>
        <w:t>млрд</w:t>
      </w:r>
      <w:proofErr w:type="gramEnd"/>
      <w:r w:rsidRPr="00854249">
        <w:rPr>
          <w:rFonts w:ascii="Times New Roman" w:hAnsi="Times New Roman" w:cs="Times New Roman"/>
          <w:sz w:val="26"/>
          <w:szCs w:val="26"/>
        </w:rPr>
        <w:t xml:space="preserve"> </w:t>
      </w:r>
      <w:r w:rsidR="004C196E" w:rsidRPr="00854249">
        <w:rPr>
          <w:rFonts w:ascii="Times New Roman" w:hAnsi="Times New Roman" w:cs="Times New Roman"/>
          <w:sz w:val="26"/>
          <w:szCs w:val="26"/>
        </w:rPr>
        <w:t>682</w:t>
      </w:r>
      <w:r w:rsidRPr="00854249">
        <w:rPr>
          <w:rFonts w:ascii="Times New Roman" w:hAnsi="Times New Roman" w:cs="Times New Roman"/>
          <w:sz w:val="26"/>
          <w:szCs w:val="26"/>
        </w:rPr>
        <w:t xml:space="preserve"> млн рублей.</w:t>
      </w:r>
      <w:r w:rsidR="004C196E" w:rsidRPr="00854249">
        <w:rPr>
          <w:rFonts w:ascii="Times New Roman" w:hAnsi="Times New Roman" w:cs="Times New Roman"/>
          <w:sz w:val="26"/>
          <w:szCs w:val="26"/>
        </w:rPr>
        <w:t>(в 24 году – 1млрд 323млн.руб.).</w:t>
      </w:r>
      <w:r w:rsidRPr="0085424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55487" w:rsidRPr="00854249" w:rsidRDefault="00F55487" w:rsidP="008542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 xml:space="preserve">Также жители республики стали чаще возвращать НДФЛ на </w:t>
      </w:r>
      <w:r w:rsidRPr="00854249">
        <w:rPr>
          <w:rFonts w:ascii="Times New Roman" w:hAnsi="Times New Roman" w:cs="Times New Roman"/>
          <w:b/>
          <w:sz w:val="26"/>
          <w:szCs w:val="26"/>
        </w:rPr>
        <w:t>обучение и образовательные услуги</w:t>
      </w:r>
      <w:r w:rsidRPr="00854249">
        <w:rPr>
          <w:rFonts w:ascii="Times New Roman" w:hAnsi="Times New Roman" w:cs="Times New Roman"/>
          <w:sz w:val="26"/>
          <w:szCs w:val="26"/>
        </w:rPr>
        <w:t>. В 202</w:t>
      </w:r>
      <w:r w:rsidR="00CE0A18" w:rsidRPr="00854249">
        <w:rPr>
          <w:rFonts w:ascii="Times New Roman" w:hAnsi="Times New Roman" w:cs="Times New Roman"/>
          <w:sz w:val="26"/>
          <w:szCs w:val="26"/>
        </w:rPr>
        <w:t>5</w:t>
      </w:r>
      <w:r w:rsidRPr="00854249">
        <w:rPr>
          <w:rFonts w:ascii="Times New Roman" w:hAnsi="Times New Roman" w:cs="Times New Roman"/>
          <w:sz w:val="26"/>
          <w:szCs w:val="26"/>
        </w:rPr>
        <w:t xml:space="preserve"> году в результате направления почти </w:t>
      </w:r>
      <w:r w:rsidR="00CE0A18" w:rsidRPr="00854249">
        <w:rPr>
          <w:rFonts w:ascii="Times New Roman" w:hAnsi="Times New Roman" w:cs="Times New Roman"/>
          <w:sz w:val="26"/>
          <w:szCs w:val="26"/>
        </w:rPr>
        <w:t>6</w:t>
      </w:r>
      <w:r w:rsidRPr="00854249">
        <w:rPr>
          <w:rFonts w:ascii="Times New Roman" w:hAnsi="Times New Roman" w:cs="Times New Roman"/>
          <w:sz w:val="26"/>
          <w:szCs w:val="26"/>
        </w:rPr>
        <w:t xml:space="preserve"> тысяч деклараций  заявленная сумма расходов граждан составила </w:t>
      </w:r>
      <w:r w:rsidR="00CE0A18" w:rsidRPr="00854249">
        <w:rPr>
          <w:rFonts w:ascii="Times New Roman" w:hAnsi="Times New Roman" w:cs="Times New Roman"/>
          <w:sz w:val="26"/>
          <w:szCs w:val="26"/>
        </w:rPr>
        <w:t>33</w:t>
      </w:r>
      <w:r w:rsidR="004C196E" w:rsidRPr="00854249">
        <w:rPr>
          <w:rFonts w:ascii="Times New Roman" w:hAnsi="Times New Roman" w:cs="Times New Roman"/>
          <w:sz w:val="26"/>
          <w:szCs w:val="26"/>
        </w:rPr>
        <w:t>4</w:t>
      </w:r>
      <w:r w:rsidR="00CE0A18" w:rsidRPr="00854249">
        <w:rPr>
          <w:rFonts w:ascii="Times New Roman" w:hAnsi="Times New Roman" w:cs="Times New Roman"/>
          <w:sz w:val="26"/>
          <w:szCs w:val="26"/>
        </w:rPr>
        <w:t>млн</w:t>
      </w:r>
      <w:proofErr w:type="gramStart"/>
      <w:r w:rsidR="00CE0A18" w:rsidRPr="00854249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CE0A18" w:rsidRPr="00854249">
        <w:rPr>
          <w:rFonts w:ascii="Times New Roman" w:hAnsi="Times New Roman" w:cs="Times New Roman"/>
          <w:sz w:val="26"/>
          <w:szCs w:val="26"/>
        </w:rPr>
        <w:t xml:space="preserve">уб. (в 24году - </w:t>
      </w:r>
      <w:r w:rsidRPr="00854249">
        <w:rPr>
          <w:rFonts w:ascii="Times New Roman" w:hAnsi="Times New Roman" w:cs="Times New Roman"/>
          <w:sz w:val="26"/>
          <w:szCs w:val="26"/>
        </w:rPr>
        <w:t>280 млн рубле</w:t>
      </w:r>
      <w:r w:rsidR="00CE0A18" w:rsidRPr="00854249">
        <w:rPr>
          <w:rFonts w:ascii="Times New Roman" w:hAnsi="Times New Roman" w:cs="Times New Roman"/>
          <w:sz w:val="26"/>
          <w:szCs w:val="26"/>
        </w:rPr>
        <w:t>й)</w:t>
      </w:r>
      <w:r w:rsidRPr="00854249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F55487" w:rsidRPr="00854249" w:rsidRDefault="00F55487" w:rsidP="008542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lastRenderedPageBreak/>
        <w:t xml:space="preserve">На третьем месте – </w:t>
      </w:r>
      <w:r w:rsidRPr="00854249">
        <w:rPr>
          <w:rFonts w:ascii="Times New Roman" w:hAnsi="Times New Roman" w:cs="Times New Roman"/>
          <w:b/>
          <w:sz w:val="26"/>
          <w:szCs w:val="26"/>
        </w:rPr>
        <w:t>вычет на физкультурно-оздоровительные услуги</w:t>
      </w:r>
      <w:r w:rsidRPr="00854249">
        <w:rPr>
          <w:rFonts w:ascii="Times New Roman" w:hAnsi="Times New Roman" w:cs="Times New Roman"/>
          <w:sz w:val="26"/>
          <w:szCs w:val="26"/>
        </w:rPr>
        <w:t xml:space="preserve"> – </w:t>
      </w:r>
      <w:r w:rsidR="009822E2" w:rsidRPr="00854249">
        <w:rPr>
          <w:rFonts w:ascii="Times New Roman" w:hAnsi="Times New Roman" w:cs="Times New Roman"/>
          <w:sz w:val="26"/>
          <w:szCs w:val="26"/>
        </w:rPr>
        <w:t>2533</w:t>
      </w:r>
      <w:r w:rsidRPr="00854249">
        <w:rPr>
          <w:rFonts w:ascii="Times New Roman" w:hAnsi="Times New Roman" w:cs="Times New Roman"/>
          <w:sz w:val="26"/>
          <w:szCs w:val="26"/>
        </w:rPr>
        <w:t xml:space="preserve"> плательщиков заявили вычет на сумму расходов</w:t>
      </w:r>
      <w:r w:rsidR="009822E2" w:rsidRPr="00854249">
        <w:rPr>
          <w:rFonts w:ascii="Times New Roman" w:hAnsi="Times New Roman" w:cs="Times New Roman"/>
          <w:sz w:val="26"/>
          <w:szCs w:val="26"/>
        </w:rPr>
        <w:t xml:space="preserve"> 64 </w:t>
      </w:r>
      <w:proofErr w:type="spellStart"/>
      <w:r w:rsidR="009822E2" w:rsidRPr="00854249">
        <w:rPr>
          <w:rFonts w:ascii="Times New Roman" w:hAnsi="Times New Roman" w:cs="Times New Roman"/>
          <w:sz w:val="26"/>
          <w:szCs w:val="26"/>
        </w:rPr>
        <w:t>млн</w:t>
      </w:r>
      <w:proofErr w:type="gramStart"/>
      <w:r w:rsidR="003D1EE8" w:rsidRPr="00854249">
        <w:rPr>
          <w:rFonts w:ascii="Times New Roman" w:hAnsi="Times New Roman" w:cs="Times New Roman"/>
          <w:sz w:val="26"/>
          <w:szCs w:val="26"/>
        </w:rPr>
        <w:t>.</w:t>
      </w:r>
      <w:r w:rsidR="009822E2" w:rsidRPr="00854249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9822E2" w:rsidRPr="00854249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9822E2" w:rsidRPr="00854249">
        <w:rPr>
          <w:rFonts w:ascii="Times New Roman" w:hAnsi="Times New Roman" w:cs="Times New Roman"/>
          <w:sz w:val="26"/>
          <w:szCs w:val="26"/>
        </w:rPr>
        <w:t xml:space="preserve">. (в 24году – </w:t>
      </w:r>
      <w:r w:rsidRPr="00854249">
        <w:rPr>
          <w:rFonts w:ascii="Times New Roman" w:hAnsi="Times New Roman" w:cs="Times New Roman"/>
          <w:sz w:val="26"/>
          <w:szCs w:val="26"/>
        </w:rPr>
        <w:t>47</w:t>
      </w:r>
      <w:r w:rsidR="009822E2" w:rsidRPr="00854249">
        <w:rPr>
          <w:rFonts w:ascii="Times New Roman" w:hAnsi="Times New Roman" w:cs="Times New Roman"/>
          <w:sz w:val="26"/>
          <w:szCs w:val="26"/>
        </w:rPr>
        <w:t>,5м</w:t>
      </w:r>
      <w:r w:rsidRPr="00854249">
        <w:rPr>
          <w:rFonts w:ascii="Times New Roman" w:hAnsi="Times New Roman" w:cs="Times New Roman"/>
          <w:sz w:val="26"/>
          <w:szCs w:val="26"/>
        </w:rPr>
        <w:t>лн рублей</w:t>
      </w:r>
      <w:r w:rsidR="009822E2" w:rsidRPr="00854249">
        <w:rPr>
          <w:rFonts w:ascii="Times New Roman" w:hAnsi="Times New Roman" w:cs="Times New Roman"/>
          <w:sz w:val="26"/>
          <w:szCs w:val="26"/>
        </w:rPr>
        <w:t>)</w:t>
      </w:r>
      <w:r w:rsidRPr="0085424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305C7" w:rsidRPr="00854249" w:rsidRDefault="007305C7" w:rsidP="008542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40D3A" w:rsidRPr="00854249" w:rsidRDefault="00BD3504" w:rsidP="0085424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 xml:space="preserve">Из изменений на налоговый период 2025 года необходимо отметить, что законом от 12.07.2024 №176-ФЗ  установлено изменение прогрессивной шкалы налогообложения. Так, </w:t>
      </w:r>
      <w:proofErr w:type="gramStart"/>
      <w:r w:rsidRPr="00854249">
        <w:rPr>
          <w:rFonts w:ascii="Times New Roman" w:hAnsi="Times New Roman" w:cs="Times New Roman"/>
          <w:sz w:val="26"/>
          <w:szCs w:val="26"/>
        </w:rPr>
        <w:t>доход</w:t>
      </w:r>
      <w:proofErr w:type="gramEnd"/>
      <w:r w:rsidRPr="00854249">
        <w:rPr>
          <w:rFonts w:ascii="Times New Roman" w:hAnsi="Times New Roman" w:cs="Times New Roman"/>
          <w:sz w:val="26"/>
          <w:szCs w:val="26"/>
        </w:rPr>
        <w:t xml:space="preserve"> полученны</w:t>
      </w:r>
      <w:r w:rsidR="004770E8" w:rsidRPr="00854249">
        <w:rPr>
          <w:rFonts w:ascii="Times New Roman" w:hAnsi="Times New Roman" w:cs="Times New Roman"/>
          <w:sz w:val="26"/>
          <w:szCs w:val="26"/>
        </w:rPr>
        <w:t>й</w:t>
      </w:r>
      <w:r w:rsidRPr="00854249">
        <w:rPr>
          <w:rFonts w:ascii="Times New Roman" w:hAnsi="Times New Roman" w:cs="Times New Roman"/>
          <w:sz w:val="26"/>
          <w:szCs w:val="26"/>
        </w:rPr>
        <w:t xml:space="preserve"> от продажи ценных бумаг, дивиденды, </w:t>
      </w:r>
      <w:r w:rsidRPr="00854249">
        <w:rPr>
          <w:rFonts w:ascii="Times New Roman" w:hAnsi="Times New Roman" w:cs="Times New Roman"/>
          <w:b/>
          <w:sz w:val="26"/>
          <w:szCs w:val="26"/>
          <w:u w:val="single"/>
        </w:rPr>
        <w:t>% по вкладам в банках</w:t>
      </w:r>
      <w:r w:rsidRPr="00854249">
        <w:rPr>
          <w:rFonts w:ascii="Times New Roman" w:hAnsi="Times New Roman" w:cs="Times New Roman"/>
          <w:sz w:val="26"/>
          <w:szCs w:val="26"/>
        </w:rPr>
        <w:t xml:space="preserve"> отнесены с 2025 года к пассивному доходу, и соответственно</w:t>
      </w:r>
      <w:r w:rsidR="004770E8" w:rsidRPr="00854249">
        <w:rPr>
          <w:rFonts w:ascii="Times New Roman" w:hAnsi="Times New Roman" w:cs="Times New Roman"/>
          <w:sz w:val="26"/>
          <w:szCs w:val="26"/>
        </w:rPr>
        <w:t>,</w:t>
      </w:r>
      <w:r w:rsidRPr="00854249">
        <w:rPr>
          <w:rFonts w:ascii="Times New Roman" w:hAnsi="Times New Roman" w:cs="Times New Roman"/>
          <w:sz w:val="26"/>
          <w:szCs w:val="26"/>
        </w:rPr>
        <w:t xml:space="preserve"> к данной категории доходов невозможно применить налоговые вычеты (</w:t>
      </w:r>
      <w:r w:rsidR="005C2ACD" w:rsidRPr="00854249">
        <w:rPr>
          <w:rFonts w:ascii="Times New Roman" w:hAnsi="Times New Roman" w:cs="Times New Roman"/>
          <w:sz w:val="26"/>
          <w:szCs w:val="26"/>
        </w:rPr>
        <w:t xml:space="preserve">имущественные, социальные, инвестиционные). </w:t>
      </w:r>
    </w:p>
    <w:p w:rsidR="005C2ACD" w:rsidRPr="00854249" w:rsidRDefault="005C2ACD" w:rsidP="0085424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>Также,  к доходам 2025 года от продажи имущества и доходам в виде % по вкладам в банкам применяется двухступенчатая шкала  налогообложения: доход до 2,4млн</w:t>
      </w:r>
      <w:proofErr w:type="gramStart"/>
      <w:r w:rsidRPr="00854249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854249">
        <w:rPr>
          <w:rFonts w:ascii="Times New Roman" w:hAnsi="Times New Roman" w:cs="Times New Roman"/>
          <w:sz w:val="26"/>
          <w:szCs w:val="26"/>
        </w:rPr>
        <w:t xml:space="preserve">ублей </w:t>
      </w:r>
      <w:r w:rsidR="004770E8" w:rsidRPr="00854249">
        <w:rPr>
          <w:rFonts w:ascii="Times New Roman" w:hAnsi="Times New Roman" w:cs="Times New Roman"/>
          <w:sz w:val="26"/>
          <w:szCs w:val="26"/>
        </w:rPr>
        <w:t xml:space="preserve"> облагается по </w:t>
      </w:r>
      <w:r w:rsidRPr="00854249">
        <w:rPr>
          <w:rFonts w:ascii="Times New Roman" w:hAnsi="Times New Roman" w:cs="Times New Roman"/>
          <w:sz w:val="26"/>
          <w:szCs w:val="26"/>
        </w:rPr>
        <w:t>ставк</w:t>
      </w:r>
      <w:r w:rsidR="004770E8" w:rsidRPr="00854249">
        <w:rPr>
          <w:rFonts w:ascii="Times New Roman" w:hAnsi="Times New Roman" w:cs="Times New Roman"/>
          <w:sz w:val="26"/>
          <w:szCs w:val="26"/>
        </w:rPr>
        <w:t>е</w:t>
      </w:r>
      <w:r w:rsidRPr="00854249">
        <w:rPr>
          <w:rFonts w:ascii="Times New Roman" w:hAnsi="Times New Roman" w:cs="Times New Roman"/>
          <w:sz w:val="26"/>
          <w:szCs w:val="26"/>
        </w:rPr>
        <w:t xml:space="preserve"> 13%, свыше 2,4млн.рублей –</w:t>
      </w:r>
      <w:r w:rsidR="004770E8" w:rsidRPr="00854249">
        <w:rPr>
          <w:rFonts w:ascii="Times New Roman" w:hAnsi="Times New Roman" w:cs="Times New Roman"/>
          <w:sz w:val="26"/>
          <w:szCs w:val="26"/>
        </w:rPr>
        <w:t xml:space="preserve"> </w:t>
      </w:r>
      <w:r w:rsidRPr="00854249">
        <w:rPr>
          <w:rFonts w:ascii="Times New Roman" w:hAnsi="Times New Roman" w:cs="Times New Roman"/>
          <w:sz w:val="26"/>
          <w:szCs w:val="26"/>
        </w:rPr>
        <w:t>15%.</w:t>
      </w:r>
    </w:p>
    <w:p w:rsidR="0069544D" w:rsidRPr="00854249" w:rsidRDefault="0069544D" w:rsidP="008542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 xml:space="preserve">Согласно итогам текущей декларационной кампании  за </w:t>
      </w:r>
      <w:r w:rsidR="00C25236" w:rsidRPr="00854249">
        <w:rPr>
          <w:rFonts w:ascii="Times New Roman" w:hAnsi="Times New Roman" w:cs="Times New Roman"/>
          <w:sz w:val="26"/>
          <w:szCs w:val="26"/>
        </w:rPr>
        <w:t>2</w:t>
      </w:r>
      <w:r w:rsidR="006C6146" w:rsidRPr="00854249">
        <w:rPr>
          <w:rFonts w:ascii="Times New Roman" w:hAnsi="Times New Roman" w:cs="Times New Roman"/>
          <w:sz w:val="26"/>
          <w:szCs w:val="26"/>
        </w:rPr>
        <w:t xml:space="preserve"> месяца</w:t>
      </w:r>
      <w:r w:rsidRPr="00854249">
        <w:rPr>
          <w:rFonts w:ascii="Times New Roman" w:hAnsi="Times New Roman" w:cs="Times New Roman"/>
          <w:sz w:val="26"/>
          <w:szCs w:val="26"/>
        </w:rPr>
        <w:t xml:space="preserve"> 202</w:t>
      </w:r>
      <w:r w:rsidR="00C25236" w:rsidRPr="00854249">
        <w:rPr>
          <w:rFonts w:ascii="Times New Roman" w:hAnsi="Times New Roman" w:cs="Times New Roman"/>
          <w:sz w:val="26"/>
          <w:szCs w:val="26"/>
        </w:rPr>
        <w:t>6</w:t>
      </w:r>
      <w:r w:rsidRPr="00854249">
        <w:rPr>
          <w:rFonts w:ascii="Times New Roman" w:hAnsi="Times New Roman" w:cs="Times New Roman"/>
          <w:sz w:val="26"/>
          <w:szCs w:val="26"/>
        </w:rPr>
        <w:t xml:space="preserve"> года в налоговые органы Карелии </w:t>
      </w:r>
      <w:r w:rsidRPr="00854249">
        <w:rPr>
          <w:rFonts w:ascii="Times New Roman" w:hAnsi="Times New Roman" w:cs="Times New Roman"/>
          <w:b/>
          <w:sz w:val="26"/>
          <w:szCs w:val="26"/>
        </w:rPr>
        <w:t xml:space="preserve">уже </w:t>
      </w:r>
      <w:r w:rsidRPr="00854249">
        <w:rPr>
          <w:rFonts w:ascii="Times New Roman" w:hAnsi="Times New Roman" w:cs="Times New Roman"/>
          <w:sz w:val="26"/>
          <w:szCs w:val="26"/>
        </w:rPr>
        <w:t xml:space="preserve">поступило </w:t>
      </w:r>
      <w:r w:rsidR="00C25236" w:rsidRPr="00854249">
        <w:rPr>
          <w:rFonts w:ascii="Times New Roman" w:hAnsi="Times New Roman" w:cs="Times New Roman"/>
          <w:b/>
          <w:sz w:val="26"/>
          <w:szCs w:val="26"/>
        </w:rPr>
        <w:t>16,5</w:t>
      </w:r>
      <w:r w:rsidRPr="00854249">
        <w:rPr>
          <w:rFonts w:ascii="Times New Roman" w:hAnsi="Times New Roman" w:cs="Times New Roman"/>
          <w:b/>
          <w:sz w:val="26"/>
          <w:szCs w:val="26"/>
        </w:rPr>
        <w:t xml:space="preserve"> тысяч </w:t>
      </w:r>
      <w:r w:rsidRPr="00854249">
        <w:rPr>
          <w:rFonts w:ascii="Times New Roman" w:hAnsi="Times New Roman" w:cs="Times New Roman"/>
          <w:sz w:val="26"/>
          <w:szCs w:val="26"/>
        </w:rPr>
        <w:t>деклараций по форме 3-НДФЛ о доходах граждан</w:t>
      </w:r>
      <w:r w:rsidRPr="00854249">
        <w:rPr>
          <w:rFonts w:ascii="Times New Roman" w:hAnsi="Times New Roman" w:cs="Times New Roman"/>
          <w:b/>
          <w:sz w:val="26"/>
          <w:szCs w:val="26"/>
        </w:rPr>
        <w:t xml:space="preserve"> за 202</w:t>
      </w:r>
      <w:r w:rsidR="00C25236" w:rsidRPr="00854249">
        <w:rPr>
          <w:rFonts w:ascii="Times New Roman" w:hAnsi="Times New Roman" w:cs="Times New Roman"/>
          <w:b/>
          <w:sz w:val="26"/>
          <w:szCs w:val="26"/>
        </w:rPr>
        <w:t xml:space="preserve">5 </w:t>
      </w:r>
      <w:r w:rsidRPr="00854249">
        <w:rPr>
          <w:rFonts w:ascii="Times New Roman" w:hAnsi="Times New Roman" w:cs="Times New Roman"/>
          <w:b/>
          <w:sz w:val="26"/>
          <w:szCs w:val="26"/>
        </w:rPr>
        <w:t>год</w:t>
      </w:r>
      <w:r w:rsidRPr="0085424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9544D" w:rsidRPr="00854249" w:rsidRDefault="0069544D" w:rsidP="008542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4249">
        <w:rPr>
          <w:rFonts w:ascii="Times New Roman" w:hAnsi="Times New Roman" w:cs="Times New Roman"/>
          <w:sz w:val="26"/>
          <w:szCs w:val="26"/>
        </w:rPr>
        <w:t xml:space="preserve">О задекларированных доходах физлиц и общей сумме налога к уплате на основе направленных деклараций говорить преждевременно, так как декларационная кампания еще </w:t>
      </w:r>
      <w:r w:rsidR="00C25236" w:rsidRPr="00854249">
        <w:rPr>
          <w:rFonts w:ascii="Times New Roman" w:hAnsi="Times New Roman" w:cs="Times New Roman"/>
          <w:sz w:val="26"/>
          <w:szCs w:val="26"/>
        </w:rPr>
        <w:t>только началась и идет</w:t>
      </w:r>
      <w:r w:rsidRPr="00854249">
        <w:rPr>
          <w:rFonts w:ascii="Times New Roman" w:hAnsi="Times New Roman" w:cs="Times New Roman"/>
          <w:sz w:val="26"/>
          <w:szCs w:val="26"/>
        </w:rPr>
        <w:t xml:space="preserve"> полным ходом</w:t>
      </w:r>
      <w:r w:rsidR="00C25236" w:rsidRPr="00854249">
        <w:rPr>
          <w:rFonts w:ascii="Times New Roman" w:hAnsi="Times New Roman" w:cs="Times New Roman"/>
          <w:sz w:val="26"/>
          <w:szCs w:val="26"/>
        </w:rPr>
        <w:t>.</w:t>
      </w:r>
      <w:r w:rsidRPr="00854249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9544D" w:rsidRPr="00854249" w:rsidSect="00611C57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D252F"/>
    <w:multiLevelType w:val="hybridMultilevel"/>
    <w:tmpl w:val="4CB083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0326CE3"/>
    <w:multiLevelType w:val="hybridMultilevel"/>
    <w:tmpl w:val="A97A4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269F9"/>
    <w:multiLevelType w:val="hybridMultilevel"/>
    <w:tmpl w:val="D4508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2B1FF4"/>
    <w:multiLevelType w:val="hybridMultilevel"/>
    <w:tmpl w:val="1ECCC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44D"/>
    <w:rsid w:val="00082B11"/>
    <w:rsid w:val="001275EB"/>
    <w:rsid w:val="001831C3"/>
    <w:rsid w:val="00193EAB"/>
    <w:rsid w:val="002F2ADA"/>
    <w:rsid w:val="003A6712"/>
    <w:rsid w:val="003D1EE8"/>
    <w:rsid w:val="004770E8"/>
    <w:rsid w:val="004921EB"/>
    <w:rsid w:val="004C196E"/>
    <w:rsid w:val="00576916"/>
    <w:rsid w:val="005C2ACD"/>
    <w:rsid w:val="00611C57"/>
    <w:rsid w:val="006521BC"/>
    <w:rsid w:val="0069544D"/>
    <w:rsid w:val="006C6146"/>
    <w:rsid w:val="007305C7"/>
    <w:rsid w:val="007A10B4"/>
    <w:rsid w:val="00840D3A"/>
    <w:rsid w:val="00853EFE"/>
    <w:rsid w:val="00854249"/>
    <w:rsid w:val="008C7499"/>
    <w:rsid w:val="00902517"/>
    <w:rsid w:val="009822E2"/>
    <w:rsid w:val="00B43B4D"/>
    <w:rsid w:val="00BD3504"/>
    <w:rsid w:val="00C25236"/>
    <w:rsid w:val="00C9081A"/>
    <w:rsid w:val="00CE0A18"/>
    <w:rsid w:val="00E11D91"/>
    <w:rsid w:val="00F5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4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0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08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4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0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08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6312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Ведюкова Екатерина Викторовна</dc:creator>
  <cp:lastModifiedBy>Крюкова Ирина Валентиновна</cp:lastModifiedBy>
  <cp:revision>3</cp:revision>
  <cp:lastPrinted>2026-03-06T16:16:00Z</cp:lastPrinted>
  <dcterms:created xsi:type="dcterms:W3CDTF">2026-03-13T05:40:00Z</dcterms:created>
  <dcterms:modified xsi:type="dcterms:W3CDTF">2026-03-13T05:42:00Z</dcterms:modified>
</cp:coreProperties>
</file>